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820" w:rsidRDefault="00CA6820" w:rsidP="00225656">
      <w:pPr>
        <w:rPr>
          <w:sz w:val="28"/>
          <w:szCs w:val="28"/>
        </w:rPr>
      </w:pPr>
    </w:p>
    <w:p w:rsidR="00225656" w:rsidRDefault="00225656" w:rsidP="00225656">
      <w:pPr>
        <w:rPr>
          <w:sz w:val="28"/>
          <w:szCs w:val="28"/>
        </w:rPr>
      </w:pPr>
    </w:p>
    <w:p w:rsidR="00225656" w:rsidRDefault="00225656" w:rsidP="00225656">
      <w:pPr>
        <w:rPr>
          <w:sz w:val="28"/>
          <w:szCs w:val="28"/>
        </w:rPr>
      </w:pPr>
    </w:p>
    <w:p w:rsidR="00225656" w:rsidRDefault="00225656" w:rsidP="00225656">
      <w:pPr>
        <w:rPr>
          <w:sz w:val="28"/>
          <w:szCs w:val="28"/>
        </w:rPr>
      </w:pPr>
    </w:p>
    <w:p w:rsidR="00225656" w:rsidRDefault="00225656" w:rsidP="00225656">
      <w:pPr>
        <w:rPr>
          <w:sz w:val="28"/>
          <w:szCs w:val="28"/>
        </w:rPr>
      </w:pPr>
    </w:p>
    <w:p w:rsidR="00225656" w:rsidRDefault="00225656" w:rsidP="00225656">
      <w:pPr>
        <w:rPr>
          <w:sz w:val="28"/>
          <w:szCs w:val="28"/>
        </w:rPr>
      </w:pPr>
    </w:p>
    <w:p w:rsidR="00225656" w:rsidRDefault="00225656" w:rsidP="00225656">
      <w:pPr>
        <w:rPr>
          <w:sz w:val="28"/>
          <w:szCs w:val="28"/>
        </w:rPr>
      </w:pPr>
    </w:p>
    <w:p w:rsidR="00225656" w:rsidRDefault="00225656" w:rsidP="00225656">
      <w:pPr>
        <w:rPr>
          <w:sz w:val="28"/>
          <w:szCs w:val="28"/>
        </w:rPr>
      </w:pPr>
    </w:p>
    <w:p w:rsidR="00225656" w:rsidRDefault="00225656" w:rsidP="00225656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25656" w:rsidRDefault="00225656" w:rsidP="00225656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Совета депутатов муниципального образования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 xml:space="preserve">» </w:t>
      </w:r>
    </w:p>
    <w:p w:rsidR="00225656" w:rsidRDefault="00225656" w:rsidP="00225656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19 декабря 2014 года № 110</w:t>
      </w:r>
    </w:p>
    <w:p w:rsidR="00225656" w:rsidRDefault="00225656" w:rsidP="00225656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внесении изменений и дополнений в Устав </w:t>
      </w:r>
      <w:proofErr w:type="gramStart"/>
      <w:r>
        <w:rPr>
          <w:b/>
          <w:sz w:val="28"/>
          <w:szCs w:val="28"/>
        </w:rPr>
        <w:t>муниципального</w:t>
      </w:r>
      <w:proofErr w:type="gramEnd"/>
      <w:r>
        <w:rPr>
          <w:b/>
          <w:sz w:val="28"/>
          <w:szCs w:val="28"/>
        </w:rPr>
        <w:t xml:space="preserve"> </w:t>
      </w:r>
    </w:p>
    <w:p w:rsidR="00225656" w:rsidRPr="00225656" w:rsidRDefault="00225656" w:rsidP="00225656">
      <w:pPr>
        <w:spacing w:after="100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 Шенкурского района Архангельской области»</w:t>
      </w:r>
    </w:p>
    <w:p w:rsidR="00225656" w:rsidRDefault="00225656" w:rsidP="00225656">
      <w:pPr>
        <w:rPr>
          <w:sz w:val="28"/>
          <w:szCs w:val="28"/>
        </w:rPr>
      </w:pPr>
    </w:p>
    <w:p w:rsidR="00225656" w:rsidRDefault="00225656" w:rsidP="00225656">
      <w:pPr>
        <w:rPr>
          <w:sz w:val="28"/>
          <w:szCs w:val="28"/>
        </w:rPr>
      </w:pPr>
    </w:p>
    <w:p w:rsidR="00225656" w:rsidRDefault="00225656" w:rsidP="00225656">
      <w:pPr>
        <w:rPr>
          <w:sz w:val="28"/>
          <w:szCs w:val="28"/>
        </w:rPr>
      </w:pPr>
    </w:p>
    <w:p w:rsidR="00225656" w:rsidRDefault="00225656" w:rsidP="00225656">
      <w:pPr>
        <w:rPr>
          <w:sz w:val="28"/>
          <w:szCs w:val="28"/>
        </w:rPr>
      </w:pPr>
    </w:p>
    <w:p w:rsidR="00225656" w:rsidRDefault="00225656" w:rsidP="00225656">
      <w:pPr>
        <w:rPr>
          <w:sz w:val="28"/>
          <w:szCs w:val="28"/>
        </w:rPr>
      </w:pPr>
    </w:p>
    <w:p w:rsidR="00225656" w:rsidRDefault="00225656" w:rsidP="00225656">
      <w:pPr>
        <w:rPr>
          <w:sz w:val="28"/>
          <w:szCs w:val="28"/>
        </w:rPr>
      </w:pPr>
    </w:p>
    <w:p w:rsidR="00225656" w:rsidRDefault="00225656" w:rsidP="00225656">
      <w:pPr>
        <w:rPr>
          <w:sz w:val="28"/>
          <w:szCs w:val="28"/>
        </w:rPr>
      </w:pPr>
    </w:p>
    <w:p w:rsidR="00225656" w:rsidRDefault="00225656" w:rsidP="00225656">
      <w:pPr>
        <w:rPr>
          <w:sz w:val="28"/>
          <w:szCs w:val="28"/>
        </w:rPr>
      </w:pPr>
    </w:p>
    <w:p w:rsidR="00225656" w:rsidRDefault="00225656" w:rsidP="00225656">
      <w:pPr>
        <w:rPr>
          <w:sz w:val="28"/>
          <w:szCs w:val="28"/>
        </w:rPr>
      </w:pPr>
    </w:p>
    <w:p w:rsidR="00225656" w:rsidRDefault="00225656" w:rsidP="00225656">
      <w:pPr>
        <w:rPr>
          <w:sz w:val="28"/>
          <w:szCs w:val="28"/>
        </w:rPr>
      </w:pPr>
    </w:p>
    <w:p w:rsidR="00225656" w:rsidRDefault="00225656" w:rsidP="00225656">
      <w:pPr>
        <w:rPr>
          <w:sz w:val="28"/>
          <w:szCs w:val="28"/>
        </w:rPr>
      </w:pPr>
    </w:p>
    <w:p w:rsidR="00225656" w:rsidRDefault="00225656" w:rsidP="00225656">
      <w:pPr>
        <w:rPr>
          <w:sz w:val="28"/>
          <w:szCs w:val="28"/>
        </w:rPr>
      </w:pPr>
    </w:p>
    <w:p w:rsidR="00225656" w:rsidRDefault="00225656" w:rsidP="00225656">
      <w:pPr>
        <w:rPr>
          <w:sz w:val="28"/>
          <w:szCs w:val="28"/>
        </w:rPr>
      </w:pPr>
    </w:p>
    <w:p w:rsidR="00225656" w:rsidRDefault="00225656" w:rsidP="00225656">
      <w:pPr>
        <w:rPr>
          <w:sz w:val="28"/>
          <w:szCs w:val="28"/>
        </w:rPr>
      </w:pPr>
    </w:p>
    <w:p w:rsidR="002D3125" w:rsidRPr="00631D20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D20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D3125" w:rsidRPr="00631D20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D20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631D20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D20">
        <w:rPr>
          <w:rFonts w:ascii="Times New Roman" w:hAnsi="Times New Roman" w:cs="Times New Roman"/>
          <w:b/>
          <w:sz w:val="28"/>
          <w:szCs w:val="28"/>
        </w:rPr>
        <w:t>Муниципальное образование «</w:t>
      </w:r>
      <w:proofErr w:type="spellStart"/>
      <w:r w:rsidRPr="00631D20"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 w:rsidRPr="00631D20">
        <w:rPr>
          <w:rFonts w:ascii="Times New Roman" w:hAnsi="Times New Roman" w:cs="Times New Roman"/>
          <w:b/>
          <w:sz w:val="28"/>
          <w:szCs w:val="28"/>
        </w:rPr>
        <w:t>»</w:t>
      </w:r>
    </w:p>
    <w:p w:rsidR="002D3125" w:rsidRPr="00631D20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D20">
        <w:rPr>
          <w:rFonts w:ascii="Times New Roman" w:hAnsi="Times New Roman" w:cs="Times New Roman"/>
          <w:b/>
          <w:sz w:val="28"/>
          <w:szCs w:val="28"/>
        </w:rPr>
        <w:t>Совет депутатов первого созыва</w:t>
      </w:r>
    </w:p>
    <w:p w:rsidR="002D3125" w:rsidRPr="00631D20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D20" w:rsidRPr="00631D20" w:rsidRDefault="00327D57" w:rsidP="00631D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Двадцать седьмая </w:t>
      </w:r>
      <w:r w:rsidR="008C5BA7" w:rsidRPr="00631D20">
        <w:rPr>
          <w:rFonts w:ascii="Times New Roman" w:hAnsi="Times New Roman" w:cs="Times New Roman"/>
          <w:b/>
          <w:sz w:val="28"/>
          <w:szCs w:val="28"/>
        </w:rPr>
        <w:t>очередная сессия</w:t>
      </w:r>
    </w:p>
    <w:p w:rsidR="00631D20" w:rsidRPr="00631D20" w:rsidRDefault="00631D20" w:rsidP="00631D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D20" w:rsidRPr="00A4629B" w:rsidRDefault="00631D20" w:rsidP="00A4629B">
      <w:pPr>
        <w:ind w:left="-36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31D20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D3125" w:rsidRDefault="002D3125" w:rsidP="002D3125">
      <w:pPr>
        <w:spacing w:after="0"/>
        <w:rPr>
          <w:sz w:val="28"/>
          <w:szCs w:val="28"/>
        </w:rPr>
      </w:pPr>
    </w:p>
    <w:p w:rsidR="00515F87" w:rsidRDefault="00327D57" w:rsidP="008C5BA7">
      <w:pPr>
        <w:spacing w:after="0"/>
        <w:rPr>
          <w:sz w:val="28"/>
          <w:szCs w:val="28"/>
        </w:rPr>
      </w:pPr>
      <w:r>
        <w:rPr>
          <w:sz w:val="28"/>
          <w:szCs w:val="28"/>
        </w:rPr>
        <w:t>19 декабря</w:t>
      </w:r>
      <w:r w:rsidR="008C5BA7">
        <w:rPr>
          <w:sz w:val="28"/>
          <w:szCs w:val="28"/>
        </w:rPr>
        <w:t xml:space="preserve">  2014 года</w:t>
      </w:r>
      <w:r w:rsidR="002D3125">
        <w:rPr>
          <w:sz w:val="28"/>
          <w:szCs w:val="28"/>
        </w:rPr>
        <w:t xml:space="preserve">                                                                     </w:t>
      </w:r>
      <w:r w:rsidR="009F6708">
        <w:rPr>
          <w:sz w:val="28"/>
          <w:szCs w:val="28"/>
        </w:rPr>
        <w:t xml:space="preserve">  </w:t>
      </w:r>
      <w:r w:rsidR="002D3125">
        <w:rPr>
          <w:sz w:val="28"/>
          <w:szCs w:val="28"/>
        </w:rPr>
        <w:t xml:space="preserve">      </w:t>
      </w:r>
      <w:r w:rsidR="00D10063">
        <w:rPr>
          <w:sz w:val="28"/>
          <w:szCs w:val="28"/>
        </w:rPr>
        <w:t xml:space="preserve"> </w:t>
      </w:r>
      <w:r w:rsidR="008C5BA7">
        <w:rPr>
          <w:sz w:val="28"/>
          <w:szCs w:val="28"/>
        </w:rPr>
        <w:t xml:space="preserve">   </w:t>
      </w:r>
      <w:r w:rsidR="00225656">
        <w:rPr>
          <w:sz w:val="28"/>
          <w:szCs w:val="28"/>
        </w:rPr>
        <w:t xml:space="preserve">             </w:t>
      </w:r>
      <w:r w:rsidR="002D3125">
        <w:rPr>
          <w:sz w:val="28"/>
          <w:szCs w:val="28"/>
        </w:rPr>
        <w:t xml:space="preserve">№ </w:t>
      </w:r>
      <w:r>
        <w:rPr>
          <w:sz w:val="28"/>
          <w:szCs w:val="28"/>
        </w:rPr>
        <w:t>110</w:t>
      </w:r>
    </w:p>
    <w:p w:rsidR="00225656" w:rsidRDefault="00225656" w:rsidP="008C5BA7">
      <w:pPr>
        <w:spacing w:after="0"/>
        <w:rPr>
          <w:sz w:val="28"/>
          <w:szCs w:val="28"/>
        </w:rPr>
      </w:pPr>
    </w:p>
    <w:p w:rsidR="00225656" w:rsidRDefault="00225656" w:rsidP="008C5BA7">
      <w:pPr>
        <w:spacing w:after="0"/>
        <w:rPr>
          <w:sz w:val="28"/>
          <w:szCs w:val="28"/>
        </w:rPr>
      </w:pPr>
    </w:p>
    <w:p w:rsidR="00225656" w:rsidRDefault="00225656" w:rsidP="00225656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О внесении изменений и дополнений </w:t>
      </w:r>
    </w:p>
    <w:p w:rsidR="00225656" w:rsidRDefault="00225656" w:rsidP="0022565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Устав муниципального образования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25656" w:rsidRDefault="00225656" w:rsidP="0022565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Шенкурского района Архангельской области</w:t>
      </w:r>
    </w:p>
    <w:p w:rsidR="00225656" w:rsidRDefault="00225656" w:rsidP="0022565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25656" w:rsidRDefault="00225656" w:rsidP="0022565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 целях приведения Устава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br/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в соответствие с Федеральным законом от 06 октября 2003 года N 131-ФЗ "Об общих принципах организации местного самоуправления в Российской Федерации" и областным законом от 24 октября 2014 года № 183-11-ОЗ «О внесении изменений и дополнений в областной закон «О реализации государственных  полномочий Архангельской области в сфере правового регулирования организации и осуществления местного самоуправления» </w:t>
      </w:r>
      <w:proofErr w:type="gramEnd"/>
    </w:p>
    <w:p w:rsidR="00225656" w:rsidRDefault="00225656" w:rsidP="00225656">
      <w:pPr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225656" w:rsidRDefault="00225656" w:rsidP="00225656">
      <w:pPr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 xml:space="preserve">Совет депутатов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sz w:val="28"/>
          <w:szCs w:val="28"/>
        </w:rPr>
        <w:t>решил</w:t>
      </w:r>
      <w:r>
        <w:rPr>
          <w:rFonts w:ascii="Times New Roman CYR" w:hAnsi="Times New Roman CYR" w:cs="Times New Roman CYR"/>
          <w:sz w:val="28"/>
          <w:szCs w:val="28"/>
        </w:rPr>
        <w:t>:</w:t>
      </w:r>
    </w:p>
    <w:p w:rsidR="00225656" w:rsidRDefault="00225656" w:rsidP="00225656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225656" w:rsidRDefault="00225656" w:rsidP="0022565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Внести в Устав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 xml:space="preserve">Шенкурского района Архангельской области, принятый решением  Совета депутатов 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>от 13.12.2012г. № 9 «О принятии Устава муниципального образования 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Шеговарское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зарегистрированный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2256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Управлением Министерства юстиции Российской Федерации по Архангельской области и Ненецкому автономному округу 26 декабря 2012 года за государственным регистрационным номером №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RU</w:t>
      </w:r>
      <w:r>
        <w:rPr>
          <w:rFonts w:ascii="Times New Roman CYR" w:hAnsi="Times New Roman CYR" w:cs="Times New Roman CYR"/>
          <w:sz w:val="28"/>
          <w:szCs w:val="28"/>
        </w:rPr>
        <w:t xml:space="preserve"> 295263152012001, следующие изменения и дополнения: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gramEnd"/>
    </w:p>
    <w:p w:rsidR="00225656" w:rsidRDefault="00225656" w:rsidP="0022565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 CYR" w:hAnsi="Times New Roman CYR" w:cs="Times New Roman CYR"/>
          <w:sz w:val="28"/>
          <w:szCs w:val="28"/>
        </w:rPr>
        <w:t xml:space="preserve">В пункте 3 статьи 15 слова </w:t>
      </w:r>
      <w:r>
        <w:rPr>
          <w:rFonts w:ascii="Times New Roman" w:hAnsi="Times New Roman" w:cs="Times New Roman"/>
          <w:sz w:val="28"/>
          <w:szCs w:val="28"/>
        </w:rPr>
        <w:t xml:space="preserve">«4 </w:t>
      </w:r>
      <w:r>
        <w:rPr>
          <w:rFonts w:ascii="Times New Roman CYR" w:hAnsi="Times New Roman CYR" w:cs="Times New Roman CYR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 xml:space="preserve">заменить словами </w:t>
      </w:r>
      <w:r>
        <w:rPr>
          <w:rFonts w:ascii="Times New Roman" w:hAnsi="Times New Roman" w:cs="Times New Roman"/>
          <w:sz w:val="28"/>
          <w:szCs w:val="28"/>
        </w:rPr>
        <w:t xml:space="preserve">«5 </w:t>
      </w:r>
      <w:r>
        <w:rPr>
          <w:rFonts w:ascii="Times New Roman CYR" w:hAnsi="Times New Roman CYR" w:cs="Times New Roman CYR"/>
          <w:sz w:val="28"/>
          <w:szCs w:val="28"/>
        </w:rPr>
        <w:t>лет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225656" w:rsidRDefault="00225656" w:rsidP="0022565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пункте 6 статьи 25 слова «4 года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.» </w:t>
      </w:r>
      <w:proofErr w:type="gramEnd"/>
      <w:r>
        <w:rPr>
          <w:rFonts w:ascii="Times New Roman" w:hAnsi="Times New Roman" w:cs="Times New Roman"/>
          <w:sz w:val="28"/>
          <w:szCs w:val="28"/>
        </w:rPr>
        <w:t>заменить словами «5 лет.».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225656" w:rsidRDefault="00225656" w:rsidP="0022565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2. Опубликовать настоящее решение в «Информационном листе»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225656" w:rsidRDefault="00225656" w:rsidP="0022565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 от 21.07.2005 № 97-ФЗ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О государственной регистрации Уставов муниципальных образований</w:t>
      </w:r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225656" w:rsidRDefault="00225656" w:rsidP="0022565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4.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Опубликовать настоящее решение </w:t>
      </w:r>
      <w:r>
        <w:rPr>
          <w:rFonts w:ascii="Times New Roman CYR" w:hAnsi="Times New Roman CYR" w:cs="Times New Roman CYR"/>
          <w:sz w:val="28"/>
          <w:szCs w:val="28"/>
        </w:rPr>
        <w:t>в информационном листе МО 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Шеговарское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»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после его регистрации Управлением Министерства юстиции Российской Федерации по Архангельской области и Ненецкому автономному округу в порядке, установленном Федеральным законом от 21.07.2005  № 97-ФЗ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О государственной регистрации уставов муниципальных образований</w:t>
      </w:r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225656" w:rsidRDefault="00225656" w:rsidP="00225656">
      <w:pPr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5.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Совету депутатов муниципального образования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главе муниципального образования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администрации муниципального образования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привести муниципальные нормативные правовые акты в соответствие с принятыми изменениями и дополнениями в Устав муниципального образования «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Шеговарское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>».</w:t>
      </w:r>
    </w:p>
    <w:p w:rsidR="00225656" w:rsidRDefault="00225656" w:rsidP="00225656">
      <w:pPr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6. </w:t>
      </w:r>
      <w:r>
        <w:rPr>
          <w:rFonts w:ascii="Times New Roman CYR" w:hAnsi="Times New Roman CYR" w:cs="Times New Roman CYR"/>
          <w:sz w:val="28"/>
          <w:szCs w:val="28"/>
        </w:rPr>
        <w:t xml:space="preserve">Настоящее решение вступает силу со дня его официального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опубликования (обнародования) после государственной регистрации Управлением Министерства юстиции Российской Федерации по Архангельской области и Ненецкому автономному округу.</w:t>
      </w:r>
    </w:p>
    <w:p w:rsidR="00225656" w:rsidRDefault="00225656" w:rsidP="0022565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7.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Настоящее решение не применяется до прекращения полномочий главы муниципального образования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избранного на муниципальных выборах, прошедших до вступления в силу закона Архангельской области от 24 октября 2014 года № 183-11-ОЗ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О внесении изменений и дополнений в областной закон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О реализации государственных полномочий Архангельской области в сфере правового регулирования организации и осуществления местного самоуправления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» (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далее – закон Архангельской области от 24 октября 2014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года № 183-11-ОЗ). </w:t>
      </w:r>
    </w:p>
    <w:p w:rsidR="00225656" w:rsidRDefault="00225656" w:rsidP="0022565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7.1.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Глава муниципального образования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», 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избранный на муниципальных выборах, прошедших до вступления в силу закона Архангельской области от 24 октября 2014 года № 183-11-ОЗ, осуществляет предусмотренные Уставом муниципального образования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 (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 редакции, действовавшей до дня вступления в силу настоящего решения) полномочия главы муниципального образования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до прекращения его полномочий либо досрочного прекращения полномочий.</w:t>
      </w:r>
      <w:proofErr w:type="gramEnd"/>
    </w:p>
    <w:p w:rsidR="00225656" w:rsidRDefault="00225656" w:rsidP="0022565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8.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Настоящее решение не применяется до прекращения полномочий Совета  депутатов муниципального образования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избранного на муниципальных выборах, прошедших до вступления в силу закона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 xml:space="preserve">Архангельской области от 24 октября 2014 года № 183-11-ОЗ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О внесении изменений и дополнений в областной закон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О реализации государственных полномочий Архангельской области в сфере правового регулирования организации и осуществления местного самоуправления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» (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далее – закон Архангельской области от 24 октября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2014 года № 183-11-ОЗ). </w:t>
      </w:r>
      <w:proofErr w:type="gramEnd"/>
    </w:p>
    <w:p w:rsidR="00225656" w:rsidRDefault="00225656" w:rsidP="0022565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8.1.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Совет депутатов  муниципального образования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», 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избранный на муниципальных выборах, прошедших до вступления в силу закона Архангельской области от 24 октября 2014 года № 183-11-ОЗ, осуществляет предусмотренные Уставом муниципального образования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 (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 редакции, действовавшей до дня вступления в силу настоящего решения) полномочия Совета депутатов муниципального образования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до прекращения его полномочий либо досрочного прекращения полномочий.</w:t>
      </w:r>
      <w:proofErr w:type="gramEnd"/>
    </w:p>
    <w:p w:rsidR="00225656" w:rsidRDefault="00225656" w:rsidP="0022565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   9.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День окончания срока, на который был избран глава муниципального образования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определяется в соответствии со статьей 8 Федерального закона от 12 июня 2002 года № 67-ФЗ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с учетом статьи 4 Федерального закона от 02 октября 2012 года № 157-ФЗ 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О внесении изменений в Федеральный закон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О политических партиях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и Федеральный закон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». </w:t>
      </w:r>
    </w:p>
    <w:p w:rsidR="00225656" w:rsidRDefault="00225656" w:rsidP="002256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5656" w:rsidRDefault="00225656" w:rsidP="002256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5656" w:rsidRDefault="00225656" w:rsidP="002256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О.А.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Клементьева</w:t>
      </w:r>
      <w:proofErr w:type="spellEnd"/>
    </w:p>
    <w:p w:rsidR="00225656" w:rsidRDefault="00225656" w:rsidP="0022565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5656" w:rsidRDefault="00225656" w:rsidP="0022565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5656" w:rsidRDefault="00225656" w:rsidP="002256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5656" w:rsidRDefault="00225656" w:rsidP="002256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5656" w:rsidRDefault="00225656" w:rsidP="002256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5656" w:rsidRDefault="00225656" w:rsidP="002256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5656" w:rsidRDefault="00225656" w:rsidP="002256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5656" w:rsidRDefault="00225656" w:rsidP="002256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5BA7" w:rsidRDefault="008C5BA7" w:rsidP="008C5BA7">
      <w:pPr>
        <w:spacing w:after="0"/>
        <w:rPr>
          <w:b/>
          <w:sz w:val="28"/>
          <w:szCs w:val="28"/>
        </w:rPr>
      </w:pPr>
    </w:p>
    <w:sectPr w:rsidR="008C5BA7" w:rsidSect="00225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1440" w:hanging="90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90E66"/>
    <w:rsid w:val="000E5420"/>
    <w:rsid w:val="000E7DF3"/>
    <w:rsid w:val="000F6C53"/>
    <w:rsid w:val="001D44D5"/>
    <w:rsid w:val="001D7566"/>
    <w:rsid w:val="00225656"/>
    <w:rsid w:val="002D3125"/>
    <w:rsid w:val="003272AE"/>
    <w:rsid w:val="00327D57"/>
    <w:rsid w:val="00332AD8"/>
    <w:rsid w:val="003542CD"/>
    <w:rsid w:val="00355920"/>
    <w:rsid w:val="003C1457"/>
    <w:rsid w:val="004159B1"/>
    <w:rsid w:val="0045780C"/>
    <w:rsid w:val="00481466"/>
    <w:rsid w:val="00483BB9"/>
    <w:rsid w:val="004F5A8C"/>
    <w:rsid w:val="00507340"/>
    <w:rsid w:val="00515212"/>
    <w:rsid w:val="00515F87"/>
    <w:rsid w:val="00561E0F"/>
    <w:rsid w:val="00574B16"/>
    <w:rsid w:val="00612CD1"/>
    <w:rsid w:val="00631D20"/>
    <w:rsid w:val="00646D5A"/>
    <w:rsid w:val="0065081B"/>
    <w:rsid w:val="006B0DF3"/>
    <w:rsid w:val="007354A0"/>
    <w:rsid w:val="00773E86"/>
    <w:rsid w:val="007870C2"/>
    <w:rsid w:val="00794508"/>
    <w:rsid w:val="007C386C"/>
    <w:rsid w:val="007C3DA0"/>
    <w:rsid w:val="007D7FA5"/>
    <w:rsid w:val="00855F6C"/>
    <w:rsid w:val="008C5BA7"/>
    <w:rsid w:val="008E7EB2"/>
    <w:rsid w:val="008F5EC7"/>
    <w:rsid w:val="009475F8"/>
    <w:rsid w:val="00974D94"/>
    <w:rsid w:val="009A6BC9"/>
    <w:rsid w:val="009F6708"/>
    <w:rsid w:val="00A37FE1"/>
    <w:rsid w:val="00A4629B"/>
    <w:rsid w:val="00AF4CD3"/>
    <w:rsid w:val="00B2310B"/>
    <w:rsid w:val="00B5362A"/>
    <w:rsid w:val="00C14F58"/>
    <w:rsid w:val="00C7794F"/>
    <w:rsid w:val="00CA6820"/>
    <w:rsid w:val="00CD7E96"/>
    <w:rsid w:val="00CF73FF"/>
    <w:rsid w:val="00D10063"/>
    <w:rsid w:val="00D124DE"/>
    <w:rsid w:val="00D32D1A"/>
    <w:rsid w:val="00D928B7"/>
    <w:rsid w:val="00D946AD"/>
    <w:rsid w:val="00E36CAE"/>
    <w:rsid w:val="00EE5446"/>
    <w:rsid w:val="00F0425C"/>
    <w:rsid w:val="00F15EDE"/>
    <w:rsid w:val="00F212A4"/>
    <w:rsid w:val="00F32C5B"/>
    <w:rsid w:val="00F376FE"/>
    <w:rsid w:val="00F575F4"/>
    <w:rsid w:val="00F57D25"/>
    <w:rsid w:val="00FE03C8"/>
    <w:rsid w:val="00FE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1D2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1D2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734EE-310E-4622-89BE-ED141EBD7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872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2014-12-25T08:43:00Z</cp:lastPrinted>
  <dcterms:created xsi:type="dcterms:W3CDTF">2014-12-25T08:30:00Z</dcterms:created>
  <dcterms:modified xsi:type="dcterms:W3CDTF">2014-12-25T08:44:00Z</dcterms:modified>
</cp:coreProperties>
</file>